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0C" w:rsidRDefault="00FE590C" w:rsidP="00FE590C">
      <w:pPr>
        <w:jc w:val="center"/>
        <w:rPr>
          <w:b/>
          <w:u w:val="single"/>
        </w:rPr>
      </w:pPr>
      <w:r>
        <w:rPr>
          <w:b/>
          <w:u w:val="single"/>
        </w:rPr>
        <w:t>MGM COLLEGE CELEBRATE PRE CHRISTMAS</w:t>
      </w:r>
    </w:p>
    <w:p w:rsidR="00FE590C" w:rsidRDefault="00FE590C" w:rsidP="00FE59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Dimapur</w:t>
      </w:r>
      <w:proofErr w:type="spellEnd"/>
      <w:r>
        <w:rPr>
          <w:rFonts w:ascii="Times New Roman" w:hAnsi="Times New Roman" w:cs="Times New Roman"/>
          <w:sz w:val="24"/>
          <w:szCs w:val="24"/>
        </w:rPr>
        <w:t>: MGM College, Midland, celebrated Pre Christmas on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December with variety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Special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arranged in the College auditorium where students performed variety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started with invocation prayer and scripture reading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Ms.Akung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Christmas message was delivered by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Fr.Dr.Shibu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Varghese. He has highlighted the importance of advent Christmas its significance in the life of a Christian. Further he has challenged the students keep a permanent place for Jesus in everybody’s heart and thus make the celebration as everlasting not only for special occasions.  The program ended with closing prayer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Ms.Sophia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0C71" w:rsidRDefault="00B757D3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0" descr="IMG-201912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210-WA00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C71" w:rsidSect="00F2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90C"/>
    <w:rsid w:val="00355BBC"/>
    <w:rsid w:val="00B757D3"/>
    <w:rsid w:val="00F20C71"/>
    <w:rsid w:val="00FE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2019-12-10T08:52:00Z</dcterms:created>
  <dcterms:modified xsi:type="dcterms:W3CDTF">2019-12-10T09:04:00Z</dcterms:modified>
</cp:coreProperties>
</file>