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EE" w:rsidRPr="001B25EE" w:rsidRDefault="001B25EE" w:rsidP="001B25EE">
      <w:pPr>
        <w:rPr>
          <w:rFonts w:ascii="Times New Roman" w:hAnsi="Times New Roman" w:cs="Times New Roman"/>
          <w:b/>
          <w:bCs/>
        </w:rPr>
      </w:pPr>
      <w:r w:rsidRPr="001B25EE">
        <w:rPr>
          <w:rFonts w:ascii="Times New Roman" w:hAnsi="Times New Roman" w:cs="Times New Roman"/>
          <w:b/>
          <w:bCs/>
        </w:rPr>
        <w:t>Experience:</w:t>
      </w:r>
    </w:p>
    <w:p w:rsidR="001B25EE" w:rsidRPr="001B25EE" w:rsidRDefault="001B25EE" w:rsidP="001B25E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B25EE">
        <w:rPr>
          <w:rFonts w:ascii="Times New Roman" w:hAnsi="Times New Roman" w:cs="Times New Roman"/>
          <w:b/>
          <w:bCs/>
        </w:rPr>
        <w:t>31 Years of Teaching</w:t>
      </w:r>
      <w:r w:rsidRPr="001B25EE">
        <w:rPr>
          <w:rFonts w:ascii="Times New Roman" w:hAnsi="Times New Roman" w:cs="Times New Roman"/>
        </w:rPr>
        <w:t xml:space="preserve"> – Dedicated to imparting knowledge with a focus on developing critical thinking and philosophical inquiry in students.</w:t>
      </w:r>
    </w:p>
    <w:p w:rsidR="001B25EE" w:rsidRPr="001B25EE" w:rsidRDefault="001B25EE" w:rsidP="001B25EE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B25EE">
        <w:rPr>
          <w:rFonts w:ascii="Times New Roman" w:hAnsi="Times New Roman" w:cs="Times New Roman"/>
          <w:b/>
          <w:bCs/>
        </w:rPr>
        <w:t>21 Years of Administrative Leadership</w:t>
      </w:r>
      <w:r w:rsidRPr="001B25EE">
        <w:rPr>
          <w:rFonts w:ascii="Times New Roman" w:hAnsi="Times New Roman" w:cs="Times New Roman"/>
        </w:rPr>
        <w:t xml:space="preserve"> – Proven track record in managing academic institutions, ensuring excellence in education, policy formulation, and curriculum development.</w:t>
      </w:r>
    </w:p>
    <w:p w:rsidR="00A221C9" w:rsidRPr="001B25EE" w:rsidRDefault="00A221C9" w:rsidP="001B25EE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1B25EE">
        <w:rPr>
          <w:rFonts w:ascii="Times New Roman" w:hAnsi="Times New Roman" w:cs="Times New Roman"/>
          <w:b/>
          <w:bCs/>
        </w:rPr>
        <w:t>Achievements and Awards:</w:t>
      </w:r>
    </w:p>
    <w:p w:rsidR="004D05E7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Governor's Gold Medal</w:t>
      </w:r>
      <w:r w:rsidRPr="00A221C9">
        <w:rPr>
          <w:rFonts w:ascii="Times New Roman" w:hAnsi="Times New Roman" w:cs="Times New Roman"/>
        </w:rPr>
        <w:t xml:space="preserve"> (2015) – Recognized for exemplary service in education 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Leading Educationist of India Award</w:t>
      </w:r>
      <w:r w:rsidRPr="00A221C9">
        <w:rPr>
          <w:rFonts w:ascii="Times New Roman" w:hAnsi="Times New Roman" w:cs="Times New Roman"/>
        </w:rPr>
        <w:t xml:space="preserve"> (2021) – Acknowledged for significant contributions to the field of education in India.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Indian Pride Icon Award</w:t>
      </w:r>
      <w:r w:rsidRPr="00A221C9">
        <w:rPr>
          <w:rFonts w:ascii="Times New Roman" w:hAnsi="Times New Roman" w:cs="Times New Roman"/>
        </w:rPr>
        <w:t xml:space="preserve"> (2023) – Celebrating outstanding achievements and national pride.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Best Teacher Award</w:t>
      </w:r>
      <w:r w:rsidRPr="00A221C9">
        <w:rPr>
          <w:rFonts w:ascii="Times New Roman" w:hAnsi="Times New Roman" w:cs="Times New Roman"/>
        </w:rPr>
        <w:t xml:space="preserve"> (2023) – Awarded by WAC Book of Records International for excellence in teaching.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National Achievers Award</w:t>
      </w:r>
      <w:r w:rsidRPr="00A221C9">
        <w:rPr>
          <w:rFonts w:ascii="Times New Roman" w:hAnsi="Times New Roman" w:cs="Times New Roman"/>
        </w:rPr>
        <w:t xml:space="preserve"> (2023) – </w:t>
      </w:r>
      <w:proofErr w:type="spellStart"/>
      <w:r w:rsidRPr="00A221C9">
        <w:rPr>
          <w:rFonts w:ascii="Times New Roman" w:hAnsi="Times New Roman" w:cs="Times New Roman"/>
        </w:rPr>
        <w:t>Honored</w:t>
      </w:r>
      <w:proofErr w:type="spellEnd"/>
      <w:r w:rsidRPr="00A221C9">
        <w:rPr>
          <w:rFonts w:ascii="Times New Roman" w:hAnsi="Times New Roman" w:cs="Times New Roman"/>
        </w:rPr>
        <w:t xml:space="preserve"> by Socially Point India, Ministry of Corporate Affairs for outstanding contributions to education.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 xml:space="preserve">Dr. B.R. </w:t>
      </w:r>
      <w:proofErr w:type="spellStart"/>
      <w:r w:rsidRPr="00A221C9">
        <w:rPr>
          <w:rFonts w:ascii="Times New Roman" w:hAnsi="Times New Roman" w:cs="Times New Roman"/>
          <w:b/>
          <w:bCs/>
        </w:rPr>
        <w:t>Ambedkar</w:t>
      </w:r>
      <w:proofErr w:type="spellEnd"/>
      <w:r w:rsidRPr="00A221C9">
        <w:rPr>
          <w:rFonts w:ascii="Times New Roman" w:hAnsi="Times New Roman" w:cs="Times New Roman"/>
          <w:b/>
          <w:bCs/>
        </w:rPr>
        <w:t xml:space="preserve"> International Award</w:t>
      </w:r>
      <w:r w:rsidRPr="00A221C9">
        <w:rPr>
          <w:rFonts w:ascii="Times New Roman" w:hAnsi="Times New Roman" w:cs="Times New Roman"/>
        </w:rPr>
        <w:t xml:space="preserve"> (2023) – In recognition of efforts towards promoting equality and social justice.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Nelson Mandela Fellowship Award</w:t>
      </w:r>
      <w:r w:rsidRPr="00A221C9">
        <w:rPr>
          <w:rFonts w:ascii="Times New Roman" w:hAnsi="Times New Roman" w:cs="Times New Roman"/>
        </w:rPr>
        <w:t xml:space="preserve"> (2024) – Awarded for leadership in education and fostering global humanitarian values.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Mahatma Gandhi Nobel Peace Award</w:t>
      </w:r>
      <w:r w:rsidRPr="00A221C9">
        <w:rPr>
          <w:rFonts w:ascii="Times New Roman" w:hAnsi="Times New Roman" w:cs="Times New Roman"/>
        </w:rPr>
        <w:t xml:space="preserve"> (2024) – Celebrated for contributions to peace and non-violence through education.</w:t>
      </w:r>
    </w:p>
    <w:p w:rsidR="00A221C9" w:rsidRP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Young Visionary Awards</w:t>
      </w:r>
      <w:r w:rsidR="009E631E">
        <w:rPr>
          <w:rFonts w:ascii="Times New Roman" w:hAnsi="Times New Roman" w:cs="Times New Roman"/>
        </w:rPr>
        <w:t xml:space="preserve"> (2024) – Recognis</w:t>
      </w:r>
      <w:r w:rsidRPr="00A221C9">
        <w:rPr>
          <w:rFonts w:ascii="Times New Roman" w:hAnsi="Times New Roman" w:cs="Times New Roman"/>
        </w:rPr>
        <w:t>ed as a visionary in the field of education and youth empowerment.</w:t>
      </w:r>
    </w:p>
    <w:p w:rsidR="00A221C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A221C9">
        <w:rPr>
          <w:rFonts w:ascii="Times New Roman" w:hAnsi="Times New Roman" w:cs="Times New Roman"/>
          <w:b/>
          <w:bCs/>
        </w:rPr>
        <w:t>Naya</w:t>
      </w:r>
      <w:proofErr w:type="spellEnd"/>
      <w:r w:rsidRPr="00A221C9">
        <w:rPr>
          <w:rFonts w:ascii="Times New Roman" w:hAnsi="Times New Roman" w:cs="Times New Roman"/>
          <w:b/>
          <w:bCs/>
        </w:rPr>
        <w:t xml:space="preserve"> Bharat </w:t>
      </w:r>
      <w:proofErr w:type="spellStart"/>
      <w:r w:rsidRPr="00A221C9">
        <w:rPr>
          <w:rFonts w:ascii="Times New Roman" w:hAnsi="Times New Roman" w:cs="Times New Roman"/>
          <w:b/>
          <w:bCs/>
        </w:rPr>
        <w:t>Shiksha</w:t>
      </w:r>
      <w:proofErr w:type="spellEnd"/>
      <w:r w:rsidRPr="00A221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21C9">
        <w:rPr>
          <w:rFonts w:ascii="Times New Roman" w:hAnsi="Times New Roman" w:cs="Times New Roman"/>
          <w:b/>
          <w:bCs/>
        </w:rPr>
        <w:t>Vibhushan</w:t>
      </w:r>
      <w:proofErr w:type="spellEnd"/>
      <w:r w:rsidRPr="00A221C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21C9">
        <w:rPr>
          <w:rFonts w:ascii="Times New Roman" w:hAnsi="Times New Roman" w:cs="Times New Roman"/>
          <w:b/>
          <w:bCs/>
        </w:rPr>
        <w:t>Samman</w:t>
      </w:r>
      <w:proofErr w:type="spellEnd"/>
      <w:r w:rsidRPr="00A221C9">
        <w:rPr>
          <w:rFonts w:ascii="Times New Roman" w:hAnsi="Times New Roman" w:cs="Times New Roman"/>
        </w:rPr>
        <w:t xml:space="preserve"> (2024) – Awarded for pioneering work in education reform and development in India.</w:t>
      </w:r>
    </w:p>
    <w:p w:rsidR="00981874" w:rsidRPr="00981874" w:rsidRDefault="00EA6905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874">
        <w:rPr>
          <w:rFonts w:ascii="Times New Roman" w:hAnsi="Times New Roman" w:cs="Times New Roman"/>
          <w:b/>
          <w:bCs/>
        </w:rPr>
        <w:t xml:space="preserve">Nelson Mandela inspire </w:t>
      </w:r>
      <w:r w:rsidR="000D710D" w:rsidRPr="00981874">
        <w:rPr>
          <w:rFonts w:ascii="Times New Roman" w:hAnsi="Times New Roman" w:cs="Times New Roman"/>
          <w:b/>
          <w:bCs/>
        </w:rPr>
        <w:t>award</w:t>
      </w:r>
      <w:r w:rsidR="000D710D" w:rsidRPr="00981874">
        <w:rPr>
          <w:rFonts w:ascii="Times New Roman" w:hAnsi="Times New Roman" w:cs="Times New Roman"/>
          <w:bCs/>
        </w:rPr>
        <w:t xml:space="preserve"> (</w:t>
      </w:r>
      <w:r w:rsidRPr="00981874">
        <w:rPr>
          <w:rFonts w:ascii="Times New Roman" w:hAnsi="Times New Roman" w:cs="Times New Roman"/>
          <w:bCs/>
        </w:rPr>
        <w:t xml:space="preserve">2025) </w:t>
      </w:r>
      <w:r w:rsidRPr="00981874">
        <w:rPr>
          <w:rFonts w:ascii="Times New Roman" w:hAnsi="Times New Roman" w:cs="Times New Roman"/>
        </w:rPr>
        <w:t xml:space="preserve">– </w:t>
      </w:r>
      <w:r w:rsidR="00981874" w:rsidRPr="00981874">
        <w:rPr>
          <w:rFonts w:ascii="Times New Roman" w:hAnsi="Times New Roman" w:cs="Times New Roman"/>
          <w:sz w:val="24"/>
          <w:szCs w:val="24"/>
        </w:rPr>
        <w:t>For selfless service and dedication to humanity</w:t>
      </w:r>
    </w:p>
    <w:p w:rsidR="00981874" w:rsidRPr="00981874" w:rsidRDefault="00EA6905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1874">
        <w:rPr>
          <w:rFonts w:ascii="Times New Roman" w:hAnsi="Times New Roman" w:cs="Times New Roman"/>
          <w:b/>
          <w:bCs/>
          <w:sz w:val="24"/>
          <w:szCs w:val="24"/>
        </w:rPr>
        <w:t>Dr.Bhimrao</w:t>
      </w:r>
      <w:proofErr w:type="spellEnd"/>
      <w:r w:rsidRPr="00981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874">
        <w:rPr>
          <w:rFonts w:ascii="Times New Roman" w:hAnsi="Times New Roman" w:cs="Times New Roman"/>
          <w:b/>
          <w:bCs/>
          <w:sz w:val="24"/>
          <w:szCs w:val="24"/>
        </w:rPr>
        <w:t>Ambedkar</w:t>
      </w:r>
      <w:proofErr w:type="spellEnd"/>
      <w:r w:rsidRPr="00981874">
        <w:rPr>
          <w:rFonts w:ascii="Times New Roman" w:hAnsi="Times New Roman" w:cs="Times New Roman"/>
          <w:b/>
          <w:bCs/>
          <w:sz w:val="24"/>
          <w:szCs w:val="24"/>
        </w:rPr>
        <w:t xml:space="preserve"> icon award </w:t>
      </w:r>
      <w:r w:rsidRPr="00981874">
        <w:rPr>
          <w:rFonts w:ascii="Times New Roman" w:hAnsi="Times New Roman" w:cs="Times New Roman"/>
          <w:bCs/>
          <w:sz w:val="24"/>
          <w:szCs w:val="24"/>
        </w:rPr>
        <w:t>(2025)</w:t>
      </w:r>
      <w:r w:rsidRPr="00981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874">
        <w:rPr>
          <w:rFonts w:ascii="Times New Roman" w:hAnsi="Times New Roman" w:cs="Times New Roman"/>
          <w:sz w:val="24"/>
          <w:szCs w:val="24"/>
        </w:rPr>
        <w:t>–</w:t>
      </w:r>
      <w:r w:rsidR="009E631E" w:rsidRPr="00981874">
        <w:rPr>
          <w:rFonts w:ascii="Times New Roman" w:hAnsi="Times New Roman" w:cs="Times New Roman"/>
          <w:sz w:val="24"/>
          <w:szCs w:val="24"/>
        </w:rPr>
        <w:t xml:space="preserve"> </w:t>
      </w:r>
      <w:r w:rsidR="00981874" w:rsidRPr="00981874">
        <w:rPr>
          <w:rFonts w:ascii="Times New Roman" w:hAnsi="Times New Roman" w:cs="Times New Roman"/>
          <w:sz w:val="24"/>
          <w:szCs w:val="24"/>
        </w:rPr>
        <w:t>For outstanding contributions to education and social empowerment.</w:t>
      </w:r>
    </w:p>
    <w:p w:rsidR="001445E9" w:rsidRPr="00981874" w:rsidRDefault="003244D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1874">
        <w:rPr>
          <w:rFonts w:ascii="Times New Roman" w:hAnsi="Times New Roman" w:cs="Times New Roman"/>
          <w:b/>
          <w:sz w:val="24"/>
          <w:szCs w:val="24"/>
        </w:rPr>
        <w:t>Dr.S.Radhakrishnan</w:t>
      </w:r>
      <w:proofErr w:type="spellEnd"/>
      <w:r w:rsidRPr="00981874">
        <w:rPr>
          <w:rFonts w:ascii="Times New Roman" w:hAnsi="Times New Roman" w:cs="Times New Roman"/>
          <w:b/>
          <w:sz w:val="24"/>
          <w:szCs w:val="24"/>
        </w:rPr>
        <w:t xml:space="preserve"> mentor award</w:t>
      </w:r>
      <w:r w:rsidR="00981874" w:rsidRPr="00981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874">
        <w:rPr>
          <w:rFonts w:ascii="Times New Roman" w:hAnsi="Times New Roman" w:cs="Times New Roman"/>
          <w:sz w:val="24"/>
          <w:szCs w:val="24"/>
        </w:rPr>
        <w:t>(2025) –</w:t>
      </w:r>
      <w:r w:rsidR="009E631E" w:rsidRPr="00981874">
        <w:rPr>
          <w:rFonts w:ascii="Times New Roman" w:hAnsi="Times New Roman" w:cs="Times New Roman"/>
          <w:sz w:val="24"/>
          <w:szCs w:val="24"/>
        </w:rPr>
        <w:t xml:space="preserve"> </w:t>
      </w:r>
      <w:r w:rsidR="001445E9" w:rsidRPr="00981874">
        <w:rPr>
          <w:rFonts w:ascii="Times New Roman" w:hAnsi="Times New Roman" w:cs="Times New Roman"/>
          <w:sz w:val="24"/>
          <w:szCs w:val="24"/>
        </w:rPr>
        <w:t>For remarkable mentorship and advancement in education.</w:t>
      </w:r>
    </w:p>
    <w:p w:rsidR="001445E9" w:rsidRPr="001445E9" w:rsidRDefault="003244D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5E9">
        <w:rPr>
          <w:rFonts w:ascii="Times New Roman" w:hAnsi="Times New Roman" w:cs="Times New Roman"/>
          <w:b/>
          <w:sz w:val="24"/>
          <w:szCs w:val="24"/>
        </w:rPr>
        <w:t xml:space="preserve">Excellence in education </w:t>
      </w:r>
      <w:proofErr w:type="gramStart"/>
      <w:r w:rsidRPr="001445E9">
        <w:rPr>
          <w:rFonts w:ascii="Times New Roman" w:hAnsi="Times New Roman" w:cs="Times New Roman"/>
          <w:b/>
          <w:sz w:val="24"/>
          <w:szCs w:val="24"/>
        </w:rPr>
        <w:t>award(</w:t>
      </w:r>
      <w:proofErr w:type="gramEnd"/>
      <w:r w:rsidRPr="001445E9">
        <w:rPr>
          <w:rFonts w:ascii="Times New Roman" w:hAnsi="Times New Roman" w:cs="Times New Roman"/>
          <w:b/>
          <w:sz w:val="24"/>
          <w:szCs w:val="24"/>
        </w:rPr>
        <w:t xml:space="preserve">2025) </w:t>
      </w:r>
      <w:r w:rsidRPr="001445E9">
        <w:rPr>
          <w:rFonts w:ascii="Times New Roman" w:hAnsi="Times New Roman" w:cs="Times New Roman"/>
          <w:sz w:val="24"/>
          <w:szCs w:val="24"/>
        </w:rPr>
        <w:t>–</w:t>
      </w:r>
      <w:r w:rsidR="00AD1B57" w:rsidRPr="001445E9">
        <w:rPr>
          <w:rFonts w:ascii="Times New Roman" w:hAnsi="Times New Roman" w:cs="Times New Roman"/>
          <w:sz w:val="24"/>
          <w:szCs w:val="24"/>
        </w:rPr>
        <w:t xml:space="preserve"> </w:t>
      </w:r>
      <w:r w:rsidR="001445E9" w:rsidRPr="001445E9">
        <w:rPr>
          <w:rFonts w:ascii="Times New Roman" w:hAnsi="Times New Roman" w:cs="Times New Roman"/>
          <w:sz w:val="24"/>
          <w:szCs w:val="24"/>
        </w:rPr>
        <w:t>For exceptional innovation and impact in teaching and learning.</w:t>
      </w:r>
    </w:p>
    <w:p w:rsidR="00A221C9" w:rsidRPr="001445E9" w:rsidRDefault="00A221C9" w:rsidP="001B25EE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5E9">
        <w:rPr>
          <w:rFonts w:ascii="Times New Roman" w:hAnsi="Times New Roman" w:cs="Times New Roman"/>
          <w:b/>
          <w:bCs/>
          <w:sz w:val="24"/>
          <w:szCs w:val="24"/>
        </w:rPr>
        <w:t>Academic and Advisory Roles:</w:t>
      </w:r>
    </w:p>
    <w:p w:rsidR="00A221C9" w:rsidRPr="00A221C9" w:rsidRDefault="00A221C9" w:rsidP="001B25E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Advisor</w:t>
      </w:r>
      <w:r w:rsidRPr="00A221C9">
        <w:rPr>
          <w:rFonts w:ascii="Times New Roman" w:hAnsi="Times New Roman" w:cs="Times New Roman"/>
        </w:rPr>
        <w:t>, International Interdisciplinary Conference on Research in Behavioural Sciences (2013) – Key contributor to research on contemporary global challenges. ISBN-9768192339307.</w:t>
      </w:r>
    </w:p>
    <w:p w:rsidR="00A221C9" w:rsidRPr="00A221C9" w:rsidRDefault="00A221C9" w:rsidP="001B25E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lastRenderedPageBreak/>
        <w:t>Member</w:t>
      </w:r>
      <w:r w:rsidRPr="00A221C9">
        <w:rPr>
          <w:rFonts w:ascii="Times New Roman" w:hAnsi="Times New Roman" w:cs="Times New Roman"/>
        </w:rPr>
        <w:t>, Research Advisory Committee, Philosophy Chair - Interdisciplinary Research Projects, and World Conference on Existential Harmony (2014) – Leading initiatives on global philosophical discourse.</w:t>
      </w:r>
    </w:p>
    <w:p w:rsidR="00A221C9" w:rsidRPr="00A221C9" w:rsidRDefault="00A221C9" w:rsidP="001B25E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Member</w:t>
      </w:r>
      <w:r w:rsidRPr="00A221C9">
        <w:rPr>
          <w:rFonts w:ascii="Times New Roman" w:hAnsi="Times New Roman" w:cs="Times New Roman"/>
        </w:rPr>
        <w:t>, Nagaland State Council of Higher Education (2014) – Appointed by the Governor of Nagaland to oversee higher education policies.</w:t>
      </w:r>
    </w:p>
    <w:p w:rsidR="00A221C9" w:rsidRDefault="00A221C9" w:rsidP="001B25E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221C9">
        <w:rPr>
          <w:rFonts w:ascii="Times New Roman" w:hAnsi="Times New Roman" w:cs="Times New Roman"/>
          <w:b/>
          <w:bCs/>
        </w:rPr>
        <w:t>Member</w:t>
      </w:r>
      <w:r w:rsidRPr="00A221C9">
        <w:rPr>
          <w:rFonts w:ascii="Times New Roman" w:hAnsi="Times New Roman" w:cs="Times New Roman"/>
        </w:rPr>
        <w:t>, Academic and Administrative Audit (AAA), Department of Higher Education, Government of Nagaland – Contributing to policy evaluation and academic excellence across the state.</w:t>
      </w:r>
    </w:p>
    <w:p w:rsidR="002956BF" w:rsidRPr="0085151B" w:rsidRDefault="002956BF" w:rsidP="002956BF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5151B">
        <w:rPr>
          <w:rFonts w:ascii="Times New Roman" w:hAnsi="Times New Roman"/>
          <w:sz w:val="24"/>
          <w:szCs w:val="24"/>
        </w:rPr>
        <w:t>Assistant Superintendent for UGC-NET exam conducted by Nagaland University in 2011 December</w:t>
      </w:r>
    </w:p>
    <w:p w:rsidR="002956BF" w:rsidRPr="0085151B" w:rsidRDefault="002956BF" w:rsidP="002956BF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5151B">
        <w:rPr>
          <w:rFonts w:ascii="Times New Roman" w:hAnsi="Times New Roman"/>
          <w:sz w:val="24"/>
          <w:szCs w:val="24"/>
        </w:rPr>
        <w:t>Assistant Superintendent for UGC-NET exam December 2012 conducted by Nagaland University</w:t>
      </w:r>
    </w:p>
    <w:p w:rsidR="002956BF" w:rsidRPr="0085151B" w:rsidRDefault="002956BF" w:rsidP="002956BF">
      <w:pPr>
        <w:pStyle w:val="ListParagraph"/>
        <w:numPr>
          <w:ilvl w:val="0"/>
          <w:numId w:val="10"/>
        </w:numPr>
        <w:spacing w:after="200" w:line="276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85151B">
        <w:rPr>
          <w:rFonts w:ascii="Times New Roman" w:hAnsi="Times New Roman" w:cs="Times New Roman"/>
          <w:sz w:val="24"/>
          <w:szCs w:val="24"/>
        </w:rPr>
        <w:t xml:space="preserve">Superintendent for UGC-NET Exam June, 2013 </w:t>
      </w:r>
    </w:p>
    <w:p w:rsidR="008C7B63" w:rsidRPr="00A67ED0" w:rsidRDefault="008C7B63" w:rsidP="008C7B63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67ED0">
        <w:rPr>
          <w:color w:val="auto"/>
        </w:rPr>
        <w:t xml:space="preserve">Member, Editorial Board, </w:t>
      </w:r>
      <w:proofErr w:type="spellStart"/>
      <w:r w:rsidRPr="00A67ED0">
        <w:rPr>
          <w:color w:val="auto"/>
        </w:rPr>
        <w:t>Patkai</w:t>
      </w:r>
      <w:proofErr w:type="spellEnd"/>
      <w:r w:rsidRPr="00A67ED0">
        <w:rPr>
          <w:color w:val="auto"/>
        </w:rPr>
        <w:t xml:space="preserve"> Journal of Multi-disciplinary studies (PJOMDS) ISSN: 2277-5595 </w:t>
      </w:r>
    </w:p>
    <w:p w:rsidR="004D05E7" w:rsidRPr="004D05E7" w:rsidRDefault="004D05E7" w:rsidP="001B25EE">
      <w:pPr>
        <w:jc w:val="both"/>
        <w:rPr>
          <w:rFonts w:ascii="Times New Roman" w:hAnsi="Times New Roman" w:cs="Times New Roman"/>
          <w:b/>
          <w:bCs/>
        </w:rPr>
      </w:pPr>
      <w:r w:rsidRPr="004D05E7">
        <w:rPr>
          <w:rFonts w:ascii="Times New Roman" w:hAnsi="Times New Roman" w:cs="Times New Roman"/>
          <w:b/>
          <w:bCs/>
        </w:rPr>
        <w:t>International Recognition and Contributions:</w:t>
      </w:r>
    </w:p>
    <w:p w:rsidR="004D05E7" w:rsidRPr="004D05E7" w:rsidRDefault="004D05E7" w:rsidP="001B25E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b/>
          <w:bCs/>
        </w:rPr>
        <w:t>Enrolled</w:t>
      </w:r>
      <w:r w:rsidRPr="004D05E7">
        <w:rPr>
          <w:rFonts w:ascii="Times New Roman" w:hAnsi="Times New Roman" w:cs="Times New Roman"/>
        </w:rPr>
        <w:t xml:space="preserve">, International Directory of Philosophy and Philosophers, Philosophy Documentation </w:t>
      </w:r>
      <w:proofErr w:type="spellStart"/>
      <w:r w:rsidRPr="004D05E7">
        <w:rPr>
          <w:rFonts w:ascii="Times New Roman" w:hAnsi="Times New Roman" w:cs="Times New Roman"/>
        </w:rPr>
        <w:t>Center</w:t>
      </w:r>
      <w:proofErr w:type="spellEnd"/>
      <w:r w:rsidRPr="004D05E7">
        <w:rPr>
          <w:rFonts w:ascii="Times New Roman" w:hAnsi="Times New Roman" w:cs="Times New Roman"/>
        </w:rPr>
        <w:t>, Bowling Green State University, USA – Recognition for global philosophical research.</w:t>
      </w:r>
    </w:p>
    <w:p w:rsidR="004D05E7" w:rsidRPr="004D05E7" w:rsidRDefault="004D05E7" w:rsidP="001B25E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b/>
          <w:bCs/>
        </w:rPr>
        <w:t>International Paper Presentations</w:t>
      </w:r>
      <w:r w:rsidRPr="004D05E7">
        <w:rPr>
          <w:rFonts w:ascii="Times New Roman" w:hAnsi="Times New Roman" w:cs="Times New Roman"/>
        </w:rPr>
        <w:t>:</w:t>
      </w:r>
    </w:p>
    <w:p w:rsidR="004D05E7" w:rsidRPr="004D05E7" w:rsidRDefault="004D05E7" w:rsidP="001B25EE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i/>
          <w:iCs/>
        </w:rPr>
        <w:t>Values and Identity in the World of Today</w:t>
      </w:r>
      <w:r w:rsidRPr="004D05E7">
        <w:rPr>
          <w:rFonts w:ascii="Times New Roman" w:hAnsi="Times New Roman" w:cs="Times New Roman"/>
        </w:rPr>
        <w:t xml:space="preserve"> – International Conference, </w:t>
      </w:r>
      <w:proofErr w:type="spellStart"/>
      <w:r w:rsidRPr="004D05E7">
        <w:rPr>
          <w:rFonts w:ascii="Times New Roman" w:hAnsi="Times New Roman" w:cs="Times New Roman"/>
        </w:rPr>
        <w:t>Alexandru</w:t>
      </w:r>
      <w:proofErr w:type="spellEnd"/>
      <w:r w:rsidRPr="004D05E7">
        <w:rPr>
          <w:rFonts w:ascii="Times New Roman" w:hAnsi="Times New Roman" w:cs="Times New Roman"/>
        </w:rPr>
        <w:t xml:space="preserve"> </w:t>
      </w:r>
      <w:proofErr w:type="spellStart"/>
      <w:r w:rsidRPr="004D05E7">
        <w:rPr>
          <w:rFonts w:ascii="Times New Roman" w:hAnsi="Times New Roman" w:cs="Times New Roman"/>
        </w:rPr>
        <w:t>Ioan</w:t>
      </w:r>
      <w:proofErr w:type="spellEnd"/>
      <w:r w:rsidRPr="004D05E7">
        <w:rPr>
          <w:rFonts w:ascii="Times New Roman" w:hAnsi="Times New Roman" w:cs="Times New Roman"/>
        </w:rPr>
        <w:t xml:space="preserve"> </w:t>
      </w:r>
      <w:proofErr w:type="spellStart"/>
      <w:r w:rsidRPr="004D05E7">
        <w:rPr>
          <w:rFonts w:ascii="Times New Roman" w:hAnsi="Times New Roman" w:cs="Times New Roman"/>
        </w:rPr>
        <w:t>Cuza</w:t>
      </w:r>
      <w:proofErr w:type="spellEnd"/>
      <w:r w:rsidRPr="004D05E7">
        <w:rPr>
          <w:rFonts w:ascii="Times New Roman" w:hAnsi="Times New Roman" w:cs="Times New Roman"/>
        </w:rPr>
        <w:t xml:space="preserve"> University, Romania (2014).</w:t>
      </w:r>
    </w:p>
    <w:p w:rsidR="004D05E7" w:rsidRPr="004D05E7" w:rsidRDefault="004D05E7" w:rsidP="001B25EE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i/>
          <w:iCs/>
        </w:rPr>
        <w:t>Education and Cultural Values</w:t>
      </w:r>
      <w:r w:rsidRPr="004D05E7">
        <w:rPr>
          <w:rFonts w:ascii="Times New Roman" w:hAnsi="Times New Roman" w:cs="Times New Roman"/>
        </w:rPr>
        <w:t xml:space="preserve"> – Southeast Asian Biannual Conference on "Religion, Values, Identity, and ASEAN Integration", De La Salle University, Manila, Philippines (2014).</w:t>
      </w:r>
    </w:p>
    <w:p w:rsidR="004D05E7" w:rsidRPr="004D05E7" w:rsidRDefault="004D05E7" w:rsidP="001B25EE">
      <w:pPr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i/>
          <w:iCs/>
        </w:rPr>
        <w:t>Religion, the Sacred, and Hospitality</w:t>
      </w:r>
      <w:r w:rsidRPr="004D05E7">
        <w:rPr>
          <w:rFonts w:ascii="Times New Roman" w:hAnsi="Times New Roman" w:cs="Times New Roman"/>
        </w:rPr>
        <w:t xml:space="preserve"> – International Conference, </w:t>
      </w:r>
      <w:proofErr w:type="spellStart"/>
      <w:r w:rsidRPr="004D05E7">
        <w:rPr>
          <w:rFonts w:ascii="Times New Roman" w:hAnsi="Times New Roman" w:cs="Times New Roman"/>
        </w:rPr>
        <w:t>Universitatea</w:t>
      </w:r>
      <w:proofErr w:type="spellEnd"/>
      <w:r w:rsidRPr="004D05E7">
        <w:rPr>
          <w:rFonts w:ascii="Times New Roman" w:hAnsi="Times New Roman" w:cs="Times New Roman"/>
        </w:rPr>
        <w:t xml:space="preserve"> Din </w:t>
      </w:r>
      <w:proofErr w:type="spellStart"/>
      <w:r w:rsidRPr="004D05E7">
        <w:rPr>
          <w:rFonts w:ascii="Times New Roman" w:hAnsi="Times New Roman" w:cs="Times New Roman"/>
        </w:rPr>
        <w:t>Bucuresti</w:t>
      </w:r>
      <w:proofErr w:type="spellEnd"/>
      <w:r w:rsidRPr="004D05E7">
        <w:rPr>
          <w:rFonts w:ascii="Times New Roman" w:hAnsi="Times New Roman" w:cs="Times New Roman"/>
        </w:rPr>
        <w:t>, Romania (2016).</w:t>
      </w:r>
    </w:p>
    <w:p w:rsidR="004D05E7" w:rsidRPr="004D05E7" w:rsidRDefault="004D05E7" w:rsidP="001B25EE">
      <w:pPr>
        <w:jc w:val="both"/>
        <w:rPr>
          <w:rFonts w:ascii="Times New Roman" w:hAnsi="Times New Roman" w:cs="Times New Roman"/>
          <w:b/>
          <w:bCs/>
        </w:rPr>
      </w:pPr>
      <w:r w:rsidRPr="004D05E7">
        <w:rPr>
          <w:rFonts w:ascii="Times New Roman" w:hAnsi="Times New Roman" w:cs="Times New Roman"/>
          <w:b/>
          <w:bCs/>
        </w:rPr>
        <w:t>Publications:</w:t>
      </w:r>
    </w:p>
    <w:p w:rsidR="004D05E7" w:rsidRPr="004D05E7" w:rsidRDefault="004D05E7" w:rsidP="001B25E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b/>
          <w:bCs/>
        </w:rPr>
        <w:t>Author</w:t>
      </w:r>
      <w:r w:rsidRPr="004D05E7">
        <w:rPr>
          <w:rFonts w:ascii="Times New Roman" w:hAnsi="Times New Roman" w:cs="Times New Roman"/>
        </w:rPr>
        <w:t xml:space="preserve">, </w:t>
      </w:r>
      <w:r w:rsidRPr="004D05E7">
        <w:rPr>
          <w:rFonts w:ascii="Times New Roman" w:hAnsi="Times New Roman" w:cs="Times New Roman"/>
          <w:i/>
          <w:iCs/>
        </w:rPr>
        <w:t>Philosophical Concept of God</w:t>
      </w:r>
      <w:r w:rsidRPr="004D05E7">
        <w:rPr>
          <w:rFonts w:ascii="Times New Roman" w:hAnsi="Times New Roman" w:cs="Times New Roman"/>
        </w:rPr>
        <w:t xml:space="preserve"> (ISBN 81-87606-22-3) – A comprehensive exploration of the divine in philosophical thought, published by </w:t>
      </w:r>
      <w:proofErr w:type="spellStart"/>
      <w:r w:rsidRPr="004D05E7">
        <w:rPr>
          <w:rFonts w:ascii="Times New Roman" w:hAnsi="Times New Roman" w:cs="Times New Roman"/>
        </w:rPr>
        <w:t>Akansha</w:t>
      </w:r>
      <w:proofErr w:type="spellEnd"/>
      <w:r w:rsidRPr="004D05E7">
        <w:rPr>
          <w:rFonts w:ascii="Times New Roman" w:hAnsi="Times New Roman" w:cs="Times New Roman"/>
        </w:rPr>
        <w:t xml:space="preserve"> Publishing House, New Delhi.</w:t>
      </w:r>
    </w:p>
    <w:p w:rsidR="004D05E7" w:rsidRDefault="004D05E7" w:rsidP="001B25E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  <w:b/>
          <w:bCs/>
        </w:rPr>
        <w:t>Editorial Board Member</w:t>
      </w:r>
      <w:r w:rsidRPr="004D05E7">
        <w:rPr>
          <w:rFonts w:ascii="Times New Roman" w:hAnsi="Times New Roman" w:cs="Times New Roman"/>
        </w:rPr>
        <w:t>, Centre for Positive Philosophy and Interdisciplinary Studies (CPPIS), ISSN: 2249-8389 – Contributing to scholarly discourse on interdisciplinary philosophy.</w:t>
      </w:r>
    </w:p>
    <w:p w:rsidR="00065350" w:rsidRDefault="00065350" w:rsidP="00065350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065350">
        <w:rPr>
          <w:rFonts w:ascii="Times New Roman" w:hAnsi="Times New Roman" w:cs="Times New Roman"/>
          <w:bCs/>
        </w:rPr>
        <w:t>Paper contributed in the book “Beyond Humanism, Philosophical essays on environmental ethics” (ISBN 9351251063)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“Rethinking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swaraj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” published in </w:t>
      </w:r>
      <w:proofErr w:type="spellStart"/>
      <w:r w:rsidRPr="00A67ED0">
        <w:rPr>
          <w:rFonts w:ascii="Times New Roman" w:hAnsi="Times New Roman" w:cs="Times New Roman"/>
          <w:b/>
          <w:sz w:val="24"/>
          <w:szCs w:val="24"/>
        </w:rPr>
        <w:t>Darshan</w:t>
      </w:r>
      <w:proofErr w:type="spellEnd"/>
      <w:r w:rsidRPr="00A67ED0">
        <w:rPr>
          <w:rFonts w:ascii="Times New Roman" w:hAnsi="Times New Roman" w:cs="Times New Roman"/>
          <w:b/>
          <w:sz w:val="24"/>
          <w:szCs w:val="24"/>
        </w:rPr>
        <w:t xml:space="preserve"> International</w:t>
      </w:r>
      <w:r w:rsidRPr="00A67ED0">
        <w:rPr>
          <w:rFonts w:ascii="Times New Roman" w:hAnsi="Times New Roman" w:cs="Times New Roman"/>
          <w:sz w:val="24"/>
          <w:szCs w:val="24"/>
        </w:rPr>
        <w:t xml:space="preserve"> an international quarterly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“Need of a philosophical Method” published in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Jnanam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</w:t>
      </w:r>
      <w:r w:rsidRPr="00A67ED0">
        <w:rPr>
          <w:rFonts w:ascii="Times New Roman" w:hAnsi="Times New Roman" w:cs="Times New Roman"/>
          <w:b/>
          <w:sz w:val="24"/>
          <w:szCs w:val="24"/>
        </w:rPr>
        <w:t>a journal of philosophy</w:t>
      </w:r>
      <w:r w:rsidRPr="00A67ED0">
        <w:rPr>
          <w:rFonts w:ascii="Times New Roman" w:hAnsi="Times New Roman" w:cs="Times New Roman"/>
          <w:sz w:val="24"/>
          <w:szCs w:val="24"/>
        </w:rPr>
        <w:t xml:space="preserve"> published by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Jnanam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Academy of Philosophy,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Guwahati</w:t>
      </w:r>
      <w:proofErr w:type="spellEnd"/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“Geometry, theology and Philosophy” Published in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Abhrant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a bilingual philosophical quarterly of Bihar.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lastRenderedPageBreak/>
        <w:t xml:space="preserve">“God in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sumi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Naga religion” published in Tribal religion edited by Project of history of Indian science philosophy and culture, New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delhi</w:t>
      </w:r>
      <w:proofErr w:type="spellEnd"/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“Child labour and human rights” presented in an International seminar at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Takshashila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Mahavidyalaya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Amaravti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is run by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Shri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Dadasaheb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Gawai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Charitable Trust, Amravati.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Resource person on the topic </w:t>
      </w:r>
      <w:r w:rsidRPr="00A67ED0">
        <w:rPr>
          <w:rFonts w:ascii="Times New Roman" w:hAnsi="Times New Roman" w:cs="Times New Roman"/>
          <w:b/>
          <w:sz w:val="24"/>
          <w:szCs w:val="24"/>
        </w:rPr>
        <w:t xml:space="preserve">Globalisation and privatisation-what does this mean for Higher education? </w:t>
      </w:r>
      <w:r w:rsidRPr="00A67ED0">
        <w:rPr>
          <w:rFonts w:ascii="Times New Roman" w:hAnsi="Times New Roman" w:cs="Times New Roman"/>
          <w:sz w:val="24"/>
          <w:szCs w:val="24"/>
        </w:rPr>
        <w:t xml:space="preserve">for extended contact programme for PGDHE students of IGNOU regional Centre,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Kohima</w:t>
      </w:r>
      <w:proofErr w:type="spellEnd"/>
    </w:p>
    <w:p w:rsidR="008C7B63" w:rsidRPr="00A67ED0" w:rsidRDefault="008C7B63" w:rsidP="008C7B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Presented a paper on “Tagore’s Philosophy on Humanism” organised by ICS centre,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Dimapur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and Ministry of Culture, Govt. Of India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ED0">
        <w:rPr>
          <w:rFonts w:ascii="Times New Roman" w:hAnsi="Times New Roman" w:cs="Times New Roman"/>
          <w:sz w:val="24"/>
          <w:szCs w:val="24"/>
        </w:rPr>
        <w:t xml:space="preserve">Key speaker for two days international interdisciplinary conference on importance of </w:t>
      </w:r>
      <w:proofErr w:type="spellStart"/>
      <w:r w:rsidRPr="00A67ED0">
        <w:rPr>
          <w:rFonts w:ascii="Times New Roman" w:hAnsi="Times New Roman" w:cs="Times New Roman"/>
          <w:sz w:val="24"/>
          <w:szCs w:val="24"/>
        </w:rPr>
        <w:t>vipassana</w:t>
      </w:r>
      <w:proofErr w:type="spellEnd"/>
      <w:r w:rsidRPr="00A67ED0">
        <w:rPr>
          <w:rFonts w:ascii="Times New Roman" w:hAnsi="Times New Roman" w:cs="Times New Roman"/>
          <w:sz w:val="24"/>
          <w:szCs w:val="24"/>
        </w:rPr>
        <w:t xml:space="preserve"> in politics &amp; administration organised by </w:t>
      </w:r>
      <w:r w:rsidRPr="00A67ED0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Pr="00A67ED0">
        <w:rPr>
          <w:rFonts w:ascii="Times New Roman" w:hAnsi="Times New Roman" w:cs="Times New Roman"/>
          <w:bCs/>
          <w:sz w:val="24"/>
          <w:szCs w:val="24"/>
        </w:rPr>
        <w:t>Babasaheb</w:t>
      </w:r>
      <w:proofErr w:type="spellEnd"/>
      <w:r w:rsidRPr="00A67E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7ED0">
        <w:rPr>
          <w:rFonts w:ascii="Times New Roman" w:hAnsi="Times New Roman" w:cs="Times New Roman"/>
          <w:bCs/>
          <w:sz w:val="24"/>
          <w:szCs w:val="24"/>
        </w:rPr>
        <w:t>Ambedkar</w:t>
      </w:r>
      <w:proofErr w:type="spellEnd"/>
      <w:r w:rsidRPr="00A67E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7ED0">
        <w:rPr>
          <w:rFonts w:ascii="Times New Roman" w:hAnsi="Times New Roman" w:cs="Times New Roman"/>
          <w:bCs/>
          <w:sz w:val="24"/>
          <w:szCs w:val="24"/>
        </w:rPr>
        <w:t>Mahavidyalaya</w:t>
      </w:r>
      <w:proofErr w:type="spellEnd"/>
      <w:r w:rsidRPr="00A67ED0">
        <w:rPr>
          <w:rFonts w:ascii="Times New Roman" w:hAnsi="Times New Roman" w:cs="Times New Roman"/>
          <w:bCs/>
          <w:sz w:val="24"/>
          <w:szCs w:val="24"/>
        </w:rPr>
        <w:t>, Amravati</w:t>
      </w:r>
    </w:p>
    <w:p w:rsidR="008C7B63" w:rsidRPr="00A67ED0" w:rsidRDefault="008C7B63" w:rsidP="008C7B6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D0">
        <w:rPr>
          <w:rFonts w:ascii="Times New Roman" w:hAnsi="Times New Roman" w:cs="Times New Roman"/>
          <w:bCs/>
          <w:sz w:val="24"/>
          <w:szCs w:val="24"/>
        </w:rPr>
        <w:t xml:space="preserve">Chief speaker on the topic “Role of </w:t>
      </w:r>
      <w:proofErr w:type="spellStart"/>
      <w:r w:rsidRPr="00A67ED0">
        <w:rPr>
          <w:rFonts w:ascii="Times New Roman" w:hAnsi="Times New Roman" w:cs="Times New Roman"/>
          <w:bCs/>
          <w:sz w:val="24"/>
          <w:szCs w:val="24"/>
        </w:rPr>
        <w:t>Dr.Ambedkar</w:t>
      </w:r>
      <w:proofErr w:type="spellEnd"/>
      <w:r w:rsidRPr="00A67ED0">
        <w:rPr>
          <w:rFonts w:ascii="Times New Roman" w:hAnsi="Times New Roman" w:cs="Times New Roman"/>
          <w:bCs/>
          <w:sz w:val="24"/>
          <w:szCs w:val="24"/>
        </w:rPr>
        <w:t xml:space="preserve"> in social justice” organised by </w:t>
      </w:r>
      <w:proofErr w:type="spellStart"/>
      <w:r w:rsidRPr="00A67ED0">
        <w:rPr>
          <w:rFonts w:ascii="Times New Roman" w:hAnsi="Times New Roman" w:cs="Times New Roman"/>
          <w:bCs/>
          <w:sz w:val="24"/>
          <w:szCs w:val="24"/>
        </w:rPr>
        <w:t>Dr.Ambedkar</w:t>
      </w:r>
      <w:proofErr w:type="spellEnd"/>
      <w:r w:rsidRPr="00A67ED0">
        <w:rPr>
          <w:rFonts w:ascii="Times New Roman" w:hAnsi="Times New Roman" w:cs="Times New Roman"/>
          <w:bCs/>
          <w:sz w:val="24"/>
          <w:szCs w:val="24"/>
        </w:rPr>
        <w:t xml:space="preserve"> thought centre, </w:t>
      </w:r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Takshashila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Mahavidyalaya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proofErr w:type="spellStart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Amaravti</w:t>
      </w:r>
      <w:proofErr w:type="spellEnd"/>
      <w:r w:rsidRPr="00A67ED0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</w:p>
    <w:p w:rsidR="008C7B63" w:rsidRPr="00A67ED0" w:rsidRDefault="008C7B63" w:rsidP="008C7B63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C7B63" w:rsidRPr="00065350" w:rsidRDefault="005E550F" w:rsidP="00065350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Participated National workshop on </w:t>
      </w:r>
      <w:proofErr w:type="spellStart"/>
      <w:r>
        <w:rPr>
          <w:rFonts w:ascii="Times New Roman" w:hAnsi="Times New Roman" w:cs="Times New Roman"/>
          <w:bCs/>
        </w:rPr>
        <w:t>ALeadership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Devellopment</w:t>
      </w:r>
      <w:proofErr w:type="spellEnd"/>
      <w:r>
        <w:rPr>
          <w:rFonts w:ascii="Times New Roman" w:hAnsi="Times New Roman" w:cs="Times New Roman"/>
          <w:bCs/>
        </w:rPr>
        <w:t xml:space="preserve"> for College Principals organised by the Dept of Higher ad Professional education, NEIEPA, New Delhi 2025</w:t>
      </w:r>
    </w:p>
    <w:p w:rsidR="004D05E7" w:rsidRPr="004D05E7" w:rsidRDefault="004D05E7" w:rsidP="001B25EE">
      <w:pPr>
        <w:jc w:val="both"/>
        <w:rPr>
          <w:rFonts w:ascii="Times New Roman" w:hAnsi="Times New Roman" w:cs="Times New Roman"/>
          <w:b/>
          <w:bCs/>
        </w:rPr>
      </w:pPr>
      <w:r w:rsidRPr="004D05E7">
        <w:rPr>
          <w:rFonts w:ascii="Times New Roman" w:hAnsi="Times New Roman" w:cs="Times New Roman"/>
          <w:b/>
          <w:bCs/>
        </w:rPr>
        <w:t>Skills and Expertise:</w:t>
      </w:r>
    </w:p>
    <w:p w:rsidR="004D05E7" w:rsidRPr="004D05E7" w:rsidRDefault="004D05E7" w:rsidP="001B25E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</w:rPr>
        <w:t>Leadership in Academic and Administrative Reforms</w:t>
      </w:r>
    </w:p>
    <w:p w:rsidR="004D05E7" w:rsidRPr="004D05E7" w:rsidRDefault="004D05E7" w:rsidP="001B25E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</w:rPr>
        <w:t xml:space="preserve">Interdisciplinary Research in Philosophy and </w:t>
      </w:r>
      <w:proofErr w:type="spellStart"/>
      <w:r w:rsidRPr="004D05E7">
        <w:rPr>
          <w:rFonts w:ascii="Times New Roman" w:hAnsi="Times New Roman" w:cs="Times New Roman"/>
        </w:rPr>
        <w:t>Behavioral</w:t>
      </w:r>
      <w:proofErr w:type="spellEnd"/>
      <w:r w:rsidRPr="004D05E7">
        <w:rPr>
          <w:rFonts w:ascii="Times New Roman" w:hAnsi="Times New Roman" w:cs="Times New Roman"/>
        </w:rPr>
        <w:t xml:space="preserve"> Sciences</w:t>
      </w:r>
    </w:p>
    <w:p w:rsidR="004D05E7" w:rsidRPr="004D05E7" w:rsidRDefault="004D05E7" w:rsidP="001B25E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</w:rPr>
        <w:t>Public Speaking and Global Conference Representation</w:t>
      </w:r>
    </w:p>
    <w:p w:rsidR="004D05E7" w:rsidRPr="004D05E7" w:rsidRDefault="004D05E7" w:rsidP="001B25E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</w:rPr>
        <w:t>Curriculum Development and Higher Education Policy</w:t>
      </w:r>
    </w:p>
    <w:p w:rsidR="004D05E7" w:rsidRPr="004D05E7" w:rsidRDefault="004D05E7" w:rsidP="001B25E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05E7">
        <w:rPr>
          <w:rFonts w:ascii="Times New Roman" w:hAnsi="Times New Roman" w:cs="Times New Roman"/>
        </w:rPr>
        <w:t>Fostering Cultural and Philosophical Values</w:t>
      </w:r>
    </w:p>
    <w:p w:rsidR="00A221C9" w:rsidRPr="00FD298A" w:rsidRDefault="00A221C9" w:rsidP="001B25EE">
      <w:pPr>
        <w:jc w:val="both"/>
        <w:rPr>
          <w:rFonts w:ascii="Times New Roman" w:hAnsi="Times New Roman" w:cs="Times New Roman"/>
        </w:rPr>
      </w:pPr>
    </w:p>
    <w:sectPr w:rsidR="00A221C9" w:rsidRPr="00FD298A" w:rsidSect="00F8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96B"/>
    <w:multiLevelType w:val="multilevel"/>
    <w:tmpl w:val="7630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B4529"/>
    <w:multiLevelType w:val="multilevel"/>
    <w:tmpl w:val="8822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17A4A"/>
    <w:multiLevelType w:val="multilevel"/>
    <w:tmpl w:val="9A00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82F55"/>
    <w:multiLevelType w:val="multilevel"/>
    <w:tmpl w:val="1A9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47BCF"/>
    <w:multiLevelType w:val="multilevel"/>
    <w:tmpl w:val="E97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25CE3"/>
    <w:multiLevelType w:val="hybridMultilevel"/>
    <w:tmpl w:val="6B04F74E"/>
    <w:lvl w:ilvl="0" w:tplc="7BF6F50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A6971A0"/>
    <w:multiLevelType w:val="multilevel"/>
    <w:tmpl w:val="B96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E520D"/>
    <w:multiLevelType w:val="hybridMultilevel"/>
    <w:tmpl w:val="7B4CB8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22EA9"/>
    <w:multiLevelType w:val="multilevel"/>
    <w:tmpl w:val="AB7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C1A3F"/>
    <w:multiLevelType w:val="multilevel"/>
    <w:tmpl w:val="1E0E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A338E5"/>
    <w:multiLevelType w:val="multilevel"/>
    <w:tmpl w:val="256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02DC7"/>
    <w:multiLevelType w:val="multilevel"/>
    <w:tmpl w:val="B6BE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E33A33"/>
    <w:multiLevelType w:val="hybridMultilevel"/>
    <w:tmpl w:val="E690E7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23262"/>
    <w:multiLevelType w:val="multilevel"/>
    <w:tmpl w:val="F082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AF7D74"/>
    <w:multiLevelType w:val="multilevel"/>
    <w:tmpl w:val="2D7E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763E5"/>
    <w:multiLevelType w:val="multilevel"/>
    <w:tmpl w:val="89B0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060C03"/>
    <w:multiLevelType w:val="hybridMultilevel"/>
    <w:tmpl w:val="099E5AFE"/>
    <w:lvl w:ilvl="0" w:tplc="3CE0DD7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14"/>
  </w:num>
  <w:num w:numId="6">
    <w:abstractNumId w:val="11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714"/>
    <w:rsid w:val="00065350"/>
    <w:rsid w:val="000D47E2"/>
    <w:rsid w:val="000D710D"/>
    <w:rsid w:val="001445E9"/>
    <w:rsid w:val="001838B4"/>
    <w:rsid w:val="001B25EE"/>
    <w:rsid w:val="001C3150"/>
    <w:rsid w:val="001E340E"/>
    <w:rsid w:val="002956BF"/>
    <w:rsid w:val="002B0D3C"/>
    <w:rsid w:val="003244D9"/>
    <w:rsid w:val="004D05E7"/>
    <w:rsid w:val="004F205E"/>
    <w:rsid w:val="004F52E3"/>
    <w:rsid w:val="005E550F"/>
    <w:rsid w:val="006A1E08"/>
    <w:rsid w:val="006E6386"/>
    <w:rsid w:val="0085151B"/>
    <w:rsid w:val="00856B7E"/>
    <w:rsid w:val="008C7B63"/>
    <w:rsid w:val="00981874"/>
    <w:rsid w:val="009A5536"/>
    <w:rsid w:val="009E631E"/>
    <w:rsid w:val="00A01FF4"/>
    <w:rsid w:val="00A221C9"/>
    <w:rsid w:val="00A60920"/>
    <w:rsid w:val="00AD1B57"/>
    <w:rsid w:val="00AF2F13"/>
    <w:rsid w:val="00BA31FA"/>
    <w:rsid w:val="00C51714"/>
    <w:rsid w:val="00CB2552"/>
    <w:rsid w:val="00D00AAC"/>
    <w:rsid w:val="00D3771C"/>
    <w:rsid w:val="00EA6905"/>
    <w:rsid w:val="00F6085C"/>
    <w:rsid w:val="00F80778"/>
    <w:rsid w:val="00F81CFE"/>
    <w:rsid w:val="00FB38CF"/>
    <w:rsid w:val="00FD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51714"/>
    <w:rPr>
      <w:b/>
      <w:bCs/>
    </w:rPr>
  </w:style>
  <w:style w:type="paragraph" w:styleId="ListParagraph">
    <w:name w:val="List Paragraph"/>
    <w:basedOn w:val="Normal"/>
    <w:uiPriority w:val="34"/>
    <w:qFormat/>
    <w:rsid w:val="00FD298A"/>
    <w:pPr>
      <w:spacing w:line="256" w:lineRule="auto"/>
      <w:ind w:left="720"/>
      <w:contextualSpacing/>
    </w:pPr>
  </w:style>
  <w:style w:type="paragraph" w:customStyle="1" w:styleId="Default">
    <w:name w:val="Default"/>
    <w:rsid w:val="00BA3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2956BF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9E63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 K Behera</dc:creator>
  <cp:keywords/>
  <dc:description/>
  <cp:lastModifiedBy>user</cp:lastModifiedBy>
  <cp:revision>27</cp:revision>
  <dcterms:created xsi:type="dcterms:W3CDTF">2024-05-23T00:39:00Z</dcterms:created>
  <dcterms:modified xsi:type="dcterms:W3CDTF">2025-10-15T05:39:00Z</dcterms:modified>
</cp:coreProperties>
</file>